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6F" w:rsidRPr="00171565" w:rsidRDefault="00D33C6F" w:rsidP="00D33C6F">
      <w:pPr>
        <w:spacing w:before="240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-161925</wp:posOffset>
            </wp:positionV>
            <wp:extent cx="876300" cy="814070"/>
            <wp:effectExtent l="0" t="0" r="0" b="508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C6F" w:rsidRPr="00171565" w:rsidRDefault="00D33C6F" w:rsidP="00D33C6F">
      <w:pPr>
        <w:spacing w:before="240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33C6F" w:rsidRPr="00171565" w:rsidRDefault="00D33C6F" w:rsidP="00D33C6F">
      <w:pPr>
        <w:spacing w:before="240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171565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ประกาศสภาองค์การบริหารส่วนตำบลวังอ่าง</w:t>
      </w:r>
    </w:p>
    <w:p w:rsidR="00D33C6F" w:rsidRPr="00171565" w:rsidRDefault="00D33C6F" w:rsidP="00D33C6F">
      <w:pPr>
        <w:ind w:right="-28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71565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71565">
        <w:rPr>
          <w:rFonts w:ascii="TH SarabunIT๙" w:hAnsi="TH SarabunIT๙" w:cs="TH SarabunIT๙"/>
          <w:b/>
          <w:bCs/>
          <w:sz w:val="32"/>
          <w:szCs w:val="32"/>
          <w:cs/>
        </w:rPr>
        <w:t>กำหนดสมัยประชุมสามัญ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1715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และสมัยประชุมสามัญสมัยแรกของปีถัดไป</w:t>
      </w:r>
    </w:p>
    <w:p w:rsidR="00D33C6F" w:rsidRPr="00171565" w:rsidRDefault="00D33C6F" w:rsidP="00D33C6F">
      <w:pPr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71565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</w:t>
      </w:r>
    </w:p>
    <w:p w:rsidR="00D33C6F" w:rsidRPr="00171565" w:rsidRDefault="00D33C6F" w:rsidP="00D33C6F">
      <w:pPr>
        <w:spacing w:after="240"/>
        <w:ind w:firstLine="144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171565">
        <w:rPr>
          <w:rFonts w:ascii="TH SarabunIT๙" w:hAnsi="TH SarabunIT๙" w:cs="TH SarabunIT๙"/>
          <w:spacing w:val="4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ามความในมาตรา 53 แห่งพระราชบัญญัติสภาตำบลและองค์การบริหารส่วนตำบล  พ.ศ. 2537 ซึ่งแก้ไขเพิ่มเติมโดยพระราชบัญญัติสภาตำบลและองค์การบริหารส่วนตำบล (ฉบับที่ 6)  พ.ศ. 2552 ประกอบข้อ 11 (3) ข้อ 21 ของ</w:t>
      </w:r>
      <w:r w:rsidRPr="00171565">
        <w:rPr>
          <w:rFonts w:ascii="TH SarabunIT๙" w:hAnsi="TH SarabunIT๙" w:cs="TH SarabunIT๙"/>
          <w:spacing w:val="4"/>
          <w:sz w:val="32"/>
          <w:szCs w:val="32"/>
          <w:cs/>
        </w:rPr>
        <w:t>ระเบียบกระทรวงมหาดไทย  ว่าด้วยข้อบังคับกา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 xml:space="preserve">รประชุมสภาท้องถิ่น พ.ศ.๒๕๔๗ </w:t>
      </w:r>
      <w:r w:rsidRPr="00171565">
        <w:rPr>
          <w:rFonts w:ascii="TH SarabunIT๙" w:hAnsi="TH SarabunIT๙" w:cs="TH SarabunIT๙"/>
          <w:spacing w:val="4"/>
          <w:sz w:val="32"/>
          <w:szCs w:val="32"/>
          <w:cs/>
        </w:rPr>
        <w:t>แก้ไขเพ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>ิ่มเติมถึง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>(ฉบับที่ ๒)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171565">
        <w:rPr>
          <w:rFonts w:ascii="TH SarabunIT๙" w:hAnsi="TH SarabunIT๙" w:cs="TH SarabunIT๙"/>
          <w:spacing w:val="4"/>
          <w:sz w:val="32"/>
          <w:szCs w:val="32"/>
          <w:cs/>
        </w:rPr>
        <w:t>๒๕๕๔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171565">
        <w:rPr>
          <w:rFonts w:ascii="TH SarabunIT๙" w:hAnsi="TH SarabunIT๙" w:cs="TH SarabunIT๙"/>
          <w:spacing w:val="4"/>
          <w:sz w:val="32"/>
          <w:szCs w:val="32"/>
          <w:cs/>
        </w:rPr>
        <w:t>กำหนดให้ประธานสภาท้องถิ่นนำปรึกษาหารือเกี่ยวกับการกำหนดสมัยประชุมสามัญของสภาท้องถิ่น  ซึ่งสภาองค์การบริหารส่วนตำบล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>วังอ่าง</w:t>
      </w:r>
      <w:r w:rsidRPr="0017156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ในค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>ราวประชุมสภา สมัยสามัญ สมัยที่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 xml:space="preserve">ประจำปี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พ.ศ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6</w:t>
      </w:r>
      <w:r>
        <w:rPr>
          <w:rFonts w:ascii="TH SarabunIT๙" w:hAnsi="TH SarabunIT๙" w:cs="TH SarabunIT๙"/>
          <w:spacing w:val="4"/>
          <w:sz w:val="32"/>
          <w:szCs w:val="32"/>
        </w:rPr>
        <w:t>3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/>
          <w:spacing w:val="4"/>
          <w:sz w:val="32"/>
          <w:szCs w:val="32"/>
        </w:rPr>
        <w:t xml:space="preserve">3 </w:t>
      </w:r>
      <w:r w:rsidRPr="00171565">
        <w:rPr>
          <w:rFonts w:ascii="TH SarabunIT๙" w:hAnsi="TH SarabunIT๙" w:cs="TH SarabunIT๙"/>
          <w:spacing w:val="4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6</w:t>
      </w:r>
      <w:r>
        <w:rPr>
          <w:rFonts w:ascii="TH SarabunIT๙" w:hAnsi="TH SarabunIT๙" w:cs="TH SarabunIT๙"/>
          <w:spacing w:val="4"/>
          <w:sz w:val="32"/>
          <w:szCs w:val="32"/>
        </w:rPr>
        <w:t>3</w:t>
      </w:r>
      <w:r w:rsidRPr="0017156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ได้กำหนดสมัย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>ประชุมสามัญ ประจำปี พ.ศ. ๒๕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6</w:t>
      </w:r>
      <w:r>
        <w:rPr>
          <w:rFonts w:ascii="TH SarabunIT๙" w:hAnsi="TH SarabunIT๙" w:cs="TH SarabunIT๙"/>
          <w:spacing w:val="4"/>
          <w:sz w:val="32"/>
          <w:szCs w:val="32"/>
        </w:rPr>
        <w:t>3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Pr="00171565">
        <w:rPr>
          <w:rFonts w:ascii="TH SarabunIT๙" w:hAnsi="TH SarabunIT๙" w:cs="TH SarabunIT๙"/>
          <w:spacing w:val="4"/>
          <w:sz w:val="32"/>
          <w:szCs w:val="32"/>
          <w:cs/>
        </w:rPr>
        <w:t>และสม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>ัยประชุมสามัญสมัยแรกของปีถัดไป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171565">
        <w:rPr>
          <w:rFonts w:ascii="TH SarabunIT๙" w:hAnsi="TH SarabunIT๙" w:cs="TH SarabunIT๙"/>
          <w:spacing w:val="4"/>
          <w:sz w:val="32"/>
          <w:szCs w:val="32"/>
          <w:cs/>
        </w:rPr>
        <w:t>ดังนี้</w:t>
      </w:r>
    </w:p>
    <w:p w:rsidR="00D33C6F" w:rsidRPr="00171565" w:rsidRDefault="00D33C6F" w:rsidP="00D33C6F">
      <w:pPr>
        <w:tabs>
          <w:tab w:val="left" w:pos="1440"/>
        </w:tabs>
        <w:spacing w:after="120"/>
        <w:ind w:left="1485"/>
        <w:jc w:val="thaiDistribute"/>
        <w:rPr>
          <w:rFonts w:ascii="TH SarabunIT๙" w:hAnsi="TH SarabunIT๙" w:cs="TH SarabunIT๙"/>
          <w:sz w:val="32"/>
          <w:szCs w:val="32"/>
        </w:rPr>
      </w:pPr>
      <w:r w:rsidRPr="00171565">
        <w:rPr>
          <w:rFonts w:ascii="TH SarabunIT๙" w:hAnsi="TH SarabunIT๙" w:cs="TH SarabunIT๙"/>
          <w:sz w:val="32"/>
          <w:szCs w:val="32"/>
          <w:cs/>
        </w:rPr>
        <w:t>๑. สม</w:t>
      </w:r>
      <w:r>
        <w:rPr>
          <w:rFonts w:ascii="TH SarabunIT๙" w:hAnsi="TH SarabunIT๙" w:cs="TH SarabunIT๙"/>
          <w:sz w:val="32"/>
          <w:szCs w:val="32"/>
          <w:cs/>
        </w:rPr>
        <w:t>ัยสามัญที่  ๑  ตั้งแต่วันที่ 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>
        <w:rPr>
          <w:rFonts w:ascii="TH SarabunIT๙" w:hAnsi="TH SarabunIT๙" w:cs="TH SarabunIT๙"/>
          <w:sz w:val="32"/>
          <w:szCs w:val="32"/>
          <w:cs/>
        </w:rPr>
        <w:t>๑๕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กุมภาพันธ์  พ.ศ. 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>3</w:t>
      </w:r>
    </w:p>
    <w:p w:rsidR="00D33C6F" w:rsidRPr="00171565" w:rsidRDefault="00D33C6F" w:rsidP="00D33C6F">
      <w:pPr>
        <w:tabs>
          <w:tab w:val="left" w:pos="1440"/>
        </w:tabs>
        <w:spacing w:after="120"/>
        <w:ind w:left="1485"/>
        <w:jc w:val="thaiDistribute"/>
        <w:rPr>
          <w:rFonts w:ascii="TH SarabunIT๙" w:hAnsi="TH SarabunIT๙" w:cs="TH SarabunIT๙"/>
          <w:sz w:val="32"/>
          <w:szCs w:val="32"/>
        </w:rPr>
      </w:pPr>
      <w:r w:rsidRPr="00171565">
        <w:rPr>
          <w:rFonts w:ascii="TH SarabunIT๙" w:hAnsi="TH SarabunIT๙" w:cs="TH SarabunIT๙"/>
          <w:sz w:val="32"/>
          <w:szCs w:val="32"/>
          <w:cs/>
        </w:rPr>
        <w:t xml:space="preserve">๒. สมัยสามัญที่  ๒  ตั้งแต่วันที่  </w:t>
      </w:r>
      <w:r>
        <w:rPr>
          <w:rFonts w:ascii="TH SarabunIT๙" w:hAnsi="TH SarabunIT๙" w:cs="TH SarabunIT๙"/>
          <w:sz w:val="32"/>
          <w:szCs w:val="32"/>
          <w:cs/>
        </w:rPr>
        <w:t>๑๖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171565">
        <w:rPr>
          <w:rFonts w:ascii="TH SarabunIT๙" w:hAnsi="TH SarabunIT๙" w:cs="TH SarabunIT๙"/>
          <w:sz w:val="32"/>
          <w:szCs w:val="32"/>
          <w:cs/>
        </w:rPr>
        <w:t xml:space="preserve">๓๐  มิถุนายน  พ.ศ. </w:t>
      </w:r>
      <w:r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>3</w:t>
      </w:r>
    </w:p>
    <w:p w:rsidR="00D33C6F" w:rsidRDefault="00D33C6F" w:rsidP="00D33C6F">
      <w:pPr>
        <w:tabs>
          <w:tab w:val="left" w:pos="1440"/>
        </w:tabs>
        <w:spacing w:after="120"/>
        <w:ind w:left="1485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71565">
        <w:rPr>
          <w:rFonts w:ascii="TH SarabunIT๙" w:hAnsi="TH SarabunIT๙" w:cs="TH SarabunIT๙"/>
          <w:sz w:val="32"/>
          <w:szCs w:val="32"/>
          <w:cs/>
        </w:rPr>
        <w:t>๓. สมัยสา</w:t>
      </w:r>
      <w:r>
        <w:rPr>
          <w:rFonts w:ascii="TH SarabunIT๙" w:hAnsi="TH SarabunIT๙" w:cs="TH SarabunIT๙"/>
          <w:sz w:val="32"/>
          <w:szCs w:val="32"/>
          <w:cs/>
        </w:rPr>
        <w:t>มัญที่  ๓  ตั้งแต่วันที่  ๑๖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>
        <w:rPr>
          <w:rFonts w:ascii="TH SarabunIT๙" w:hAnsi="TH SarabunIT๙" w:cs="TH SarabunIT๙"/>
          <w:sz w:val="32"/>
          <w:szCs w:val="32"/>
          <w:cs/>
        </w:rPr>
        <w:t xml:space="preserve">๓๐  สิงหาคม  </w:t>
      </w:r>
      <w:r w:rsidRPr="00171565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/>
          <w:sz w:val="32"/>
          <w:szCs w:val="32"/>
        </w:rPr>
        <w:t>63</w:t>
      </w:r>
    </w:p>
    <w:p w:rsidR="00D33C6F" w:rsidRPr="00171565" w:rsidRDefault="00D33C6F" w:rsidP="00D33C6F">
      <w:pPr>
        <w:tabs>
          <w:tab w:val="left" w:pos="1440"/>
        </w:tabs>
        <w:spacing w:after="120"/>
        <w:ind w:left="1485"/>
        <w:jc w:val="thaiDistribute"/>
        <w:rPr>
          <w:rFonts w:ascii="TH SarabunIT๙" w:hAnsi="TH SarabunIT๙" w:cs="TH SarabunIT๙"/>
          <w:sz w:val="32"/>
          <w:szCs w:val="32"/>
        </w:rPr>
      </w:pPr>
      <w:r w:rsidRPr="00171565">
        <w:rPr>
          <w:rFonts w:ascii="TH SarabunIT๙" w:hAnsi="TH SarabunIT๙" w:cs="TH SarabunIT๙"/>
          <w:sz w:val="32"/>
          <w:szCs w:val="32"/>
          <w:cs/>
        </w:rPr>
        <w:t>๔. สมัยสา</w:t>
      </w:r>
      <w:r>
        <w:rPr>
          <w:rFonts w:ascii="TH SarabunIT๙" w:hAnsi="TH SarabunIT๙" w:cs="TH SarabunIT๙"/>
          <w:sz w:val="32"/>
          <w:szCs w:val="32"/>
          <w:cs/>
        </w:rPr>
        <w:t>มัญที่  ๔  ตั้งแต่วันที่  ๑๖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>
        <w:rPr>
          <w:rFonts w:ascii="TH SarabunIT๙" w:hAnsi="TH SarabunIT๙" w:cs="TH SarabunIT๙"/>
          <w:sz w:val="32"/>
          <w:szCs w:val="32"/>
          <w:cs/>
        </w:rPr>
        <w:t xml:space="preserve">๓๐  ธันวาคม  </w:t>
      </w:r>
      <w:r w:rsidRPr="00171565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/>
          <w:sz w:val="32"/>
          <w:szCs w:val="32"/>
        </w:rPr>
        <w:t>63</w:t>
      </w:r>
    </w:p>
    <w:p w:rsidR="00D33C6F" w:rsidRPr="00171565" w:rsidRDefault="00D33C6F" w:rsidP="00D33C6F">
      <w:pPr>
        <w:tabs>
          <w:tab w:val="left" w:pos="1843"/>
        </w:tabs>
        <w:spacing w:after="120"/>
        <w:ind w:left="1843" w:hanging="358"/>
        <w:jc w:val="thaiDistribute"/>
        <w:rPr>
          <w:rFonts w:ascii="TH SarabunIT๙" w:hAnsi="TH SarabunIT๙" w:cs="TH SarabunIT๙"/>
          <w:sz w:val="32"/>
          <w:szCs w:val="32"/>
        </w:rPr>
      </w:pPr>
      <w:r w:rsidRPr="00171565"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  <w:cs/>
        </w:rPr>
        <w:t>. สมัยสามัญสมัยแรกประจำป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ี </w:t>
      </w:r>
      <w:r>
        <w:rPr>
          <w:rFonts w:ascii="TH SarabunIT๙" w:hAnsi="TH SarabunIT๙" w:cs="TH SarabunIT๙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ตั้งแต่วันที่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171565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  <w:cs/>
        </w:rPr>
        <w:t>๕ 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>4</w:t>
      </w:r>
    </w:p>
    <w:p w:rsidR="00D33C6F" w:rsidRPr="00171565" w:rsidRDefault="00D33C6F" w:rsidP="00D33C6F">
      <w:pPr>
        <w:tabs>
          <w:tab w:val="left" w:pos="1440"/>
        </w:tabs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171565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171565">
        <w:rPr>
          <w:rFonts w:ascii="TH SarabunIT๙" w:hAnsi="TH SarabunIT๙" w:cs="TH SarabunIT๙"/>
          <w:sz w:val="32"/>
          <w:szCs w:val="32"/>
          <w:cs/>
        </w:rPr>
        <w:t xml:space="preserve"> จึงประกาศให้ทราบโดยทั่วกัน</w:t>
      </w:r>
      <w:r w:rsidRPr="0017156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33C6F" w:rsidRDefault="00D33C6F" w:rsidP="00D33C6F">
      <w:pPr>
        <w:spacing w:before="240"/>
        <w:jc w:val="center"/>
        <w:rPr>
          <w:rFonts w:ascii="TH SarabunIT๙" w:hAnsi="TH SarabunIT๙" w:cs="TH SarabunIT๙"/>
          <w:color w:val="044B99"/>
          <w:sz w:val="32"/>
          <w:szCs w:val="32"/>
        </w:rPr>
      </w:pPr>
      <w:r w:rsidRPr="00171565">
        <w:rPr>
          <w:rFonts w:ascii="TH SarabunIT๙" w:hAnsi="TH SarabunIT๙" w:cs="TH SarabunIT๙"/>
          <w:sz w:val="32"/>
          <w:szCs w:val="32"/>
          <w:cs/>
        </w:rPr>
        <w:t xml:space="preserve">ประกาศ </w:t>
      </w:r>
      <w:r>
        <w:rPr>
          <w:rFonts w:ascii="TH SarabunIT๙" w:hAnsi="TH SarabunIT๙" w:cs="TH SarabunIT๙"/>
          <w:sz w:val="32"/>
          <w:szCs w:val="32"/>
          <w:cs/>
        </w:rPr>
        <w:t xml:space="preserve">ณ วันที่ 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171565">
        <w:rPr>
          <w:rFonts w:ascii="TH SarabunIT๙" w:hAnsi="TH SarabunIT๙" w:cs="TH SarabunIT๙"/>
          <w:sz w:val="32"/>
          <w:szCs w:val="32"/>
          <w:cs/>
        </w:rPr>
        <w:t xml:space="preserve"> กุมภาพันธ์</w:t>
      </w:r>
      <w:r>
        <w:rPr>
          <w:rFonts w:ascii="TH SarabunIT๙" w:hAnsi="TH SarabunIT๙" w:cs="TH SarabunIT๙"/>
          <w:sz w:val="32"/>
          <w:szCs w:val="32"/>
          <w:cs/>
        </w:rPr>
        <w:t xml:space="preserve"> พ.ศ. ๒๕</w:t>
      </w:r>
      <w:r>
        <w:rPr>
          <w:rFonts w:ascii="TH SarabunIT๙" w:hAnsi="TH SarabunIT๙" w:cs="TH SarabunIT๙"/>
          <w:sz w:val="32"/>
          <w:szCs w:val="32"/>
        </w:rPr>
        <w:t>63</w:t>
      </w:r>
      <w:r>
        <w:rPr>
          <w:rFonts w:ascii="TH SarabunIT๙" w:hAnsi="TH SarabunIT๙" w:cs="TH SarabunIT๙"/>
          <w:color w:val="044B99"/>
          <w:sz w:val="32"/>
          <w:szCs w:val="32"/>
        </w:rPr>
        <w:br/>
      </w:r>
      <w:r>
        <w:rPr>
          <w:rFonts w:ascii="TH SarabunIT๙" w:hAnsi="TH SarabunIT๙" w:cs="TH SarabunIT๙"/>
          <w:noProof/>
          <w:color w:val="044B99"/>
          <w:sz w:val="32"/>
          <w:szCs w:val="32"/>
        </w:rPr>
        <w:drawing>
          <wp:inline distT="0" distB="0" distL="0" distR="0">
            <wp:extent cx="638175" cy="409575"/>
            <wp:effectExtent l="0" t="0" r="9525" b="9525"/>
            <wp:docPr id="1" name="รูปภาพ 1" descr="27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6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C6F" w:rsidRPr="00171565" w:rsidRDefault="00D33C6F" w:rsidP="00D33C6F">
      <w:pPr>
        <w:spacing w:before="240" w:after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44B99"/>
          <w:sz w:val="32"/>
          <w:szCs w:val="32"/>
        </w:rPr>
        <w:t xml:space="preserve">       </w:t>
      </w:r>
      <w:proofErr w:type="gramStart"/>
      <w:r w:rsidRPr="00171565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นายธีรศักดิ์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 หนูนวล</w:t>
      </w:r>
      <w:r w:rsidRPr="00171565">
        <w:rPr>
          <w:rFonts w:ascii="TH SarabunIT๙" w:hAnsi="TH SarabunIT๙" w:cs="TH SarabunIT๙"/>
          <w:sz w:val="32"/>
          <w:szCs w:val="32"/>
          <w:cs/>
        </w:rPr>
        <w:t xml:space="preserve"> )</w:t>
      </w:r>
      <w:r w:rsidRPr="00171565">
        <w:rPr>
          <w:rFonts w:ascii="TH SarabunIT๙" w:hAnsi="TH SarabunIT๙" w:cs="TH SarabunIT๙"/>
          <w:sz w:val="32"/>
          <w:szCs w:val="32"/>
        </w:rPr>
        <w:t xml:space="preserve"> </w:t>
      </w:r>
      <w:r w:rsidRPr="00171565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71565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ประธานสภาองค์การบริหารส่วนตำบลวังอ่าง</w:t>
      </w:r>
    </w:p>
    <w:p w:rsidR="00FF4940" w:rsidRDefault="00FF4940">
      <w:bookmarkStart w:id="0" w:name="_GoBack"/>
      <w:bookmarkEnd w:id="0"/>
    </w:p>
    <w:sectPr w:rsidR="00FF49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926"/>
    <w:rsid w:val="00385926"/>
    <w:rsid w:val="00D33C6F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6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C6F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33C6F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6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C6F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33C6F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สำนักปลัดอบต.วังอ่าง</dc:creator>
  <cp:keywords/>
  <dc:description/>
  <cp:lastModifiedBy>สำนักปลัดอบต.วังอ่าง</cp:lastModifiedBy>
  <cp:revision>2</cp:revision>
  <dcterms:created xsi:type="dcterms:W3CDTF">2020-07-23T07:00:00Z</dcterms:created>
  <dcterms:modified xsi:type="dcterms:W3CDTF">2020-07-23T07:00:00Z</dcterms:modified>
</cp:coreProperties>
</file>